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505" w:rsidRDefault="00887C90">
      <w:pPr>
        <w:spacing w:before="160" w:after="60"/>
        <w:jc w:val="center"/>
        <w:rPr>
          <w:rFonts w:ascii="Arial" w:eastAsia="Arial" w:hAnsi="Arial" w:cs="Arial"/>
          <w:b/>
          <w:bCs/>
          <w:color w:val="003366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color w:val="003366"/>
        </w:rPr>
        <w:t>ALLEGATO D</w:t>
      </w:r>
    </w:p>
    <w:p w:rsidR="00207505" w:rsidRDefault="00887C90">
      <w:pPr>
        <w:spacing w:before="160" w:after="60"/>
        <w:jc w:val="center"/>
        <w:rPr>
          <w:rFonts w:ascii="Arial" w:eastAsia="Arial" w:hAnsi="Arial" w:cs="Arial"/>
          <w:b/>
          <w:bCs/>
          <w:color w:val="003366"/>
        </w:rPr>
      </w:pPr>
      <w:r>
        <w:rPr>
          <w:rFonts w:ascii="Arial" w:eastAsia="Arial" w:hAnsi="Arial" w:cs="Arial"/>
          <w:b/>
          <w:bCs/>
          <w:color w:val="003366"/>
        </w:rPr>
        <w:t>AVVISO PUBBLICO DI MANIFESTAZIONE DI INTERESSE RISERVATO AGLI ENTI DEL TERZO SETTORE (ETS) PER LA SELEZIONE DI PROPOSTE PROGETTUALI DA INSERIRE IN UN PERCORSO DI CO-PROGETTAZIONE DI EVENTI E ATTIVITÀ DI INTRATTENIMENTO SOCIO-CULTURALE</w:t>
      </w:r>
    </w:p>
    <w:p w:rsidR="00207505" w:rsidRDefault="00207505">
      <w:pPr>
        <w:spacing w:before="120" w:after="40"/>
        <w:jc w:val="center"/>
        <w:rPr>
          <w:rFonts w:ascii="Arial" w:eastAsia="Arial" w:hAnsi="Arial" w:cs="Arial"/>
          <w:b/>
          <w:bCs/>
          <w:color w:val="003366"/>
          <w:sz w:val="28"/>
          <w:szCs w:val="28"/>
        </w:rPr>
      </w:pPr>
    </w:p>
    <w:p w:rsidR="00207505" w:rsidRDefault="00887C90">
      <w:pPr>
        <w:spacing w:before="120" w:after="40"/>
        <w:jc w:val="center"/>
        <w:rPr>
          <w:rFonts w:ascii="Arial" w:eastAsia="Arial" w:hAnsi="Arial" w:cs="Arial"/>
          <w:b/>
          <w:bCs/>
          <w:color w:val="003366"/>
          <w:sz w:val="28"/>
          <w:szCs w:val="28"/>
        </w:rPr>
      </w:pPr>
      <w:r>
        <w:rPr>
          <w:rFonts w:ascii="Arial" w:eastAsia="Arial" w:hAnsi="Arial" w:cs="Arial"/>
          <w:b/>
          <w:bCs/>
          <w:color w:val="003366"/>
          <w:sz w:val="28"/>
          <w:szCs w:val="28"/>
        </w:rPr>
        <w:t xml:space="preserve">SCHEDA PROPOSTA PROGETTUALE </w:t>
      </w:r>
    </w:p>
    <w:p w:rsidR="00207505" w:rsidRDefault="00207505">
      <w:pPr>
        <w:spacing w:after="30"/>
        <w:jc w:val="center"/>
        <w:rPr>
          <w:rFonts w:ascii="Arial" w:eastAsia="Arial" w:hAnsi="Arial" w:cs="Arial"/>
          <w:i/>
          <w:iCs/>
          <w:color w:val="1F5C99"/>
          <w:sz w:val="21"/>
          <w:szCs w:val="21"/>
        </w:rPr>
      </w:pPr>
    </w:p>
    <w:tbl>
      <w:tblPr>
        <w:tblW w:w="10005" w:type="dxa"/>
        <w:tblInd w:w="145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10005"/>
      </w:tblGrid>
      <w:tr w:rsidR="00207505">
        <w:tc>
          <w:tcPr>
            <w:tcW w:w="1000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AF0F8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color w:val="555555"/>
                <w:sz w:val="19"/>
                <w:szCs w:val="19"/>
              </w:rPr>
              <w:t>ISTRUZIONI: Compilare una scheda per ogni singolo evento incluso nella proposta. La singola scheda complessiva rientra nel conteggio delle 20 pagine di cui all’art. 4 dell’Avviso. Compilare tutti i campi; per quelli non applic</w:t>
            </w:r>
            <w:r>
              <w:rPr>
                <w:rFonts w:ascii="Arial" w:eastAsia="Arial" w:hAnsi="Arial" w:cs="Arial"/>
                <w:i/>
                <w:iCs/>
                <w:color w:val="555555"/>
                <w:sz w:val="19"/>
                <w:szCs w:val="19"/>
              </w:rPr>
              <w:t>abili indicare "n.a."</w:t>
            </w:r>
          </w:p>
        </w:tc>
      </w:tr>
    </w:tbl>
    <w:p w:rsidR="00207505" w:rsidRDefault="00207505">
      <w:pPr>
        <w:spacing w:before="50" w:after="50"/>
      </w:pPr>
    </w:p>
    <w:tbl>
      <w:tblPr>
        <w:tblW w:w="10005" w:type="dxa"/>
        <w:tblInd w:w="145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1397"/>
        <w:gridCol w:w="3116"/>
        <w:gridCol w:w="1544"/>
        <w:gridCol w:w="3948"/>
      </w:tblGrid>
      <w:tr w:rsidR="00207505">
        <w:tc>
          <w:tcPr>
            <w:tcW w:w="10005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5C99"/>
          </w:tcPr>
          <w:p w:rsidR="00207505" w:rsidRDefault="00887C90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SEZIONE 0 – RIFERIMENTI GENERALI</w:t>
            </w:r>
          </w:p>
        </w:tc>
      </w:tr>
      <w:tr w:rsidR="00207505">
        <w:tc>
          <w:tcPr>
            <w:tcW w:w="13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Numero scheda</w:t>
            </w:r>
          </w:p>
        </w:tc>
        <w:tc>
          <w:tcPr>
            <w:tcW w:w="31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Es. 1 di 5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15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Evento di riferimento 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All.C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)</w:t>
            </w:r>
          </w:p>
        </w:tc>
        <w:tc>
          <w:tcPr>
            <w:tcW w:w="394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 xml:space="preserve">Es.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Venerdisco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 xml:space="preserve"> / Cinema sotto le stelle / ecc.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13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Soggetto proponente (denominazione)</w:t>
            </w:r>
          </w:p>
        </w:tc>
        <w:tc>
          <w:tcPr>
            <w:tcW w:w="31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207505">
            <w:pPr>
              <w:spacing w:before="20" w:after="20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15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Codice Fiscale ETS</w:t>
            </w:r>
          </w:p>
        </w:tc>
        <w:tc>
          <w:tcPr>
            <w:tcW w:w="394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207505">
            <w:pPr>
              <w:spacing w:before="20" w:after="20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</w:tbl>
    <w:p w:rsidR="00207505" w:rsidRDefault="00207505">
      <w:pPr>
        <w:spacing w:before="50" w:after="50"/>
      </w:pPr>
    </w:p>
    <w:tbl>
      <w:tblPr>
        <w:tblW w:w="10005" w:type="dxa"/>
        <w:tblInd w:w="145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1468"/>
        <w:gridCol w:w="1331"/>
        <w:gridCol w:w="1714"/>
        <w:gridCol w:w="1397"/>
        <w:gridCol w:w="4095"/>
      </w:tblGrid>
      <w:tr w:rsidR="00207505">
        <w:tc>
          <w:tcPr>
            <w:tcW w:w="1000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5C99"/>
          </w:tcPr>
          <w:p w:rsidR="00207505" w:rsidRDefault="00887C90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SEZIONE 1 – IDENTITÀ DELL'EVENTO</w:t>
            </w:r>
          </w:p>
        </w:tc>
      </w:tr>
      <w:tr w:rsidR="00207505">
        <w:tc>
          <w:tcPr>
            <w:tcW w:w="2799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Titolo dell'evento</w:t>
            </w:r>
          </w:p>
        </w:tc>
        <w:tc>
          <w:tcPr>
            <w:tcW w:w="7206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Titolo definitivo proposto per l'evento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2799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 xml:space="preserve">Sottotitolo /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claim</w:t>
            </w:r>
            <w:proofErr w:type="spellEnd"/>
          </w:p>
        </w:tc>
        <w:tc>
          <w:tcPr>
            <w:tcW w:w="7206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Eventuale slogan o sottotitolo (facoltativo)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2799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Tipologia</w:t>
            </w:r>
          </w:p>
        </w:tc>
        <w:tc>
          <w:tcPr>
            <w:tcW w:w="7206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Es. concerto, spettacolo teatrale, sagra, mercatino, cinema, animazione urbana, ecc.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14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Data/e di svolgimento</w:t>
            </w:r>
          </w:p>
        </w:tc>
        <w:tc>
          <w:tcPr>
            <w:tcW w:w="8537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887C90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gg/mm/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aaaa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 xml:space="preserve"> – indicare tutte le date</w:t>
            </w:r>
          </w:p>
          <w:p w:rsidR="00207505" w:rsidRDefault="00207505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14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Orario di inizio</w:t>
            </w:r>
          </w:p>
        </w:tc>
        <w:tc>
          <w:tcPr>
            <w:tcW w:w="3045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207505">
            <w:pPr>
              <w:spacing w:before="20" w:after="20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13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Orario di fine (stimato)</w:t>
            </w:r>
          </w:p>
        </w:tc>
        <w:tc>
          <w:tcPr>
            <w:tcW w:w="40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207505">
            <w:pPr>
              <w:spacing w:before="20" w:after="20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2799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Luogo / sede proposta</w:t>
            </w:r>
          </w:p>
        </w:tc>
        <w:tc>
          <w:tcPr>
            <w:tcW w:w="7206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Piazza, via, spazio pubblico.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2799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Location alternativa</w:t>
            </w:r>
          </w:p>
        </w:tc>
        <w:tc>
          <w:tcPr>
            <w:tcW w:w="7206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Compilare solo se si propone un luogo diverso rispetto a quello indicato nell'Avviso</w:t>
            </w:r>
          </w:p>
          <w:p w:rsidR="00207505" w:rsidRDefault="00207505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</w:tbl>
    <w:p w:rsidR="00207505" w:rsidRDefault="00207505">
      <w:pPr>
        <w:spacing w:before="50" w:after="50"/>
      </w:pPr>
    </w:p>
    <w:tbl>
      <w:tblPr>
        <w:tblW w:w="10005" w:type="dxa"/>
        <w:tblInd w:w="145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10005"/>
      </w:tblGrid>
      <w:tr w:rsidR="00207505">
        <w:tc>
          <w:tcPr>
            <w:tcW w:w="1000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5C99"/>
          </w:tcPr>
          <w:p w:rsidR="00207505" w:rsidRDefault="00887C90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SEZIONE 2 – DESCRIZIONE E CONTENUTO ARTISTICO / CULTURALE</w:t>
            </w:r>
          </w:p>
        </w:tc>
      </w:tr>
      <w:tr w:rsidR="00207505">
        <w:tc>
          <w:tcPr>
            <w:tcW w:w="1000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Descrizione sintetica dell'evento</w:t>
            </w:r>
          </w:p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 xml:space="preserve">Illustrare il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>concept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 xml:space="preserve">, il tema centrale e le principali attività previste, gli artisti/ </w:t>
            </w:r>
            <w:proofErr w:type="gramStart"/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>coinvolti,(</w:t>
            </w:r>
            <w:proofErr w:type="spellStart"/>
            <w:proofErr w:type="gramEnd"/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>max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 xml:space="preserve"> 20 righe).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1000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lastRenderedPageBreak/>
              <w:t xml:space="preserve">Connessione con patrimonio, storia e </w:t>
            </w: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tradizioni locali</w:t>
            </w:r>
          </w:p>
          <w:p w:rsidR="00207505" w:rsidRDefault="00887C90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>Illustrare il legame con la storia, la memoria storica, le tradizioni culturali e le ricorrenze civili o religiose del territorio (max10 righe)</w:t>
            </w:r>
          </w:p>
          <w:p w:rsidR="00207505" w:rsidRDefault="00207505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</w:pPr>
          </w:p>
          <w:p w:rsidR="00207505" w:rsidRDefault="00207505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</w:tbl>
    <w:p w:rsidR="00207505" w:rsidRDefault="00207505">
      <w:pPr>
        <w:spacing w:before="50" w:after="50"/>
      </w:pPr>
    </w:p>
    <w:tbl>
      <w:tblPr>
        <w:tblW w:w="9903" w:type="dxa"/>
        <w:tblInd w:w="247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2238"/>
        <w:gridCol w:w="7665"/>
      </w:tblGrid>
      <w:tr w:rsidR="00207505">
        <w:tc>
          <w:tcPr>
            <w:tcW w:w="9903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5C99"/>
          </w:tcPr>
          <w:p w:rsidR="00207505" w:rsidRDefault="00887C90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 xml:space="preserve">SEZIONE 3 – PUBBLICO TARGET </w:t>
            </w:r>
          </w:p>
        </w:tc>
      </w:tr>
      <w:tr w:rsidR="00207505">
        <w:tc>
          <w:tcPr>
            <w:tcW w:w="22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Pubblico di riferimento</w:t>
            </w:r>
          </w:p>
        </w:tc>
        <w:tc>
          <w:tcPr>
            <w:tcW w:w="76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 xml:space="preserve">Indicare fasce d'età, categorie </w:t>
            </w: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specifiche: famiglie, giovani, anziani, scolaresche, ecc.</w:t>
            </w:r>
          </w:p>
          <w:p w:rsidR="00207505" w:rsidRDefault="00207505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22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N. partecipanti atteso (minimo)</w:t>
            </w:r>
          </w:p>
        </w:tc>
        <w:tc>
          <w:tcPr>
            <w:tcW w:w="76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207505">
            <w:pPr>
              <w:spacing w:before="20" w:after="20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</w:tbl>
    <w:p w:rsidR="00207505" w:rsidRDefault="00207505">
      <w:pPr>
        <w:spacing w:before="50" w:after="50"/>
      </w:pPr>
    </w:p>
    <w:tbl>
      <w:tblPr>
        <w:tblW w:w="10021" w:type="dxa"/>
        <w:tblInd w:w="145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2413"/>
        <w:gridCol w:w="7608"/>
      </w:tblGrid>
      <w:tr w:rsidR="00207505">
        <w:tc>
          <w:tcPr>
            <w:tcW w:w="10021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5C99"/>
          </w:tcPr>
          <w:p w:rsidR="00207505" w:rsidRDefault="00887C90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SEZIONE 4 – ORGANIZZAZIONE E GESTIONE OPERATIVA</w:t>
            </w:r>
          </w:p>
        </w:tc>
      </w:tr>
      <w:tr w:rsidR="00207505">
        <w:tc>
          <w:tcPr>
            <w:tcW w:w="24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Referente / responsabile organizzativo</w:t>
            </w:r>
          </w:p>
        </w:tc>
        <w:tc>
          <w:tcPr>
            <w:tcW w:w="76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Nome, cognome, ruolo, telefono, e-mail</w:t>
            </w:r>
          </w:p>
          <w:p w:rsidR="00207505" w:rsidRDefault="00207505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24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Esperienze pregresse analoghe</w:t>
            </w: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 xml:space="preserve"> (ultimi 3 anni)</w:t>
            </w:r>
          </w:p>
        </w:tc>
        <w:tc>
          <w:tcPr>
            <w:tcW w:w="76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Indicare almeno 2 eventi simili organizzati: titolo, anno, luogo, n. partecipanti stimati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24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N. volontari impiegati</w:t>
            </w:r>
          </w:p>
        </w:tc>
        <w:tc>
          <w:tcPr>
            <w:tcW w:w="76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207505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</w:pPr>
          </w:p>
          <w:p w:rsidR="00207505" w:rsidRDefault="00207505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2413" w:type="dxa"/>
            <w:tcBorders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Struttura del team</w:t>
            </w:r>
          </w:p>
        </w:tc>
        <w:tc>
          <w:tcPr>
            <w:tcW w:w="7608" w:type="dxa"/>
            <w:tcBorders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 xml:space="preserve">Descrivere le figure coinvolte nell'organizzazione: es. professionisti esterni, responsabile </w:t>
            </w:r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>tecnico/logistico, addetti alla sicurezza, volontari.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2413" w:type="dxa"/>
            <w:tcBorders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Piano operativo e cronoprogramma</w:t>
            </w:r>
          </w:p>
        </w:tc>
        <w:tc>
          <w:tcPr>
            <w:tcW w:w="7608" w:type="dxa"/>
            <w:tcBorders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 xml:space="preserve">Descrivere le fasi di realizzazione: es. pre-produzione, sopralluoghi, allestimento, svolgimento,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>disallestimento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 xml:space="preserve">. Indicare le scadenze operative </w:t>
            </w:r>
            <w:proofErr w:type="gramStart"/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>principali .</w:t>
            </w:r>
            <w:proofErr w:type="gramEnd"/>
          </w:p>
          <w:p w:rsidR="00207505" w:rsidRDefault="00207505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</w:pPr>
          </w:p>
          <w:p w:rsidR="00207505" w:rsidRDefault="00207505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</w:pPr>
          </w:p>
        </w:tc>
      </w:tr>
      <w:tr w:rsidR="00207505">
        <w:tc>
          <w:tcPr>
            <w:tcW w:w="24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Piano di sicurezza e gestione del pubblico</w:t>
            </w:r>
          </w:p>
        </w:tc>
        <w:tc>
          <w:tcPr>
            <w:tcW w:w="76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Misure previste: es. controllo accessi, gestione emergenze</w:t>
            </w:r>
          </w:p>
          <w:p w:rsidR="00207505" w:rsidRDefault="00207505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24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Autorizzazioni necessarie</w:t>
            </w:r>
          </w:p>
        </w:tc>
        <w:tc>
          <w:tcPr>
            <w:tcW w:w="76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es. somministrazione alimenti/bevande, ecc. Indicare quelle a carico dell'ETS e quelle per cui si richiede supporto al Comune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</w:tbl>
    <w:p w:rsidR="00207505" w:rsidRDefault="00207505">
      <w:pPr>
        <w:spacing w:before="50" w:after="50"/>
      </w:pPr>
    </w:p>
    <w:tbl>
      <w:tblPr>
        <w:tblW w:w="10005" w:type="dxa"/>
        <w:tblInd w:w="145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2413"/>
        <w:gridCol w:w="7592"/>
      </w:tblGrid>
      <w:tr w:rsidR="00207505">
        <w:tc>
          <w:tcPr>
            <w:tcW w:w="10005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5C99"/>
          </w:tcPr>
          <w:p w:rsidR="00207505" w:rsidRDefault="00887C90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SEZIONE 5 – STRATEGIA DI COMUNICAZIONE E PROMOZIONE</w:t>
            </w:r>
          </w:p>
        </w:tc>
      </w:tr>
      <w:tr w:rsidR="00207505">
        <w:tc>
          <w:tcPr>
            <w:tcW w:w="24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lastRenderedPageBreak/>
              <w:t>Strumenti di comunicazione previsti</w:t>
            </w:r>
          </w:p>
        </w:tc>
        <w:tc>
          <w:tcPr>
            <w:tcW w:w="75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Social media, comunicati stampa, etc. (max.10 righe)</w:t>
            </w:r>
          </w:p>
          <w:p w:rsidR="00207505" w:rsidRDefault="00207505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</w:tbl>
    <w:p w:rsidR="00207505" w:rsidRDefault="00207505">
      <w:pPr>
        <w:spacing w:before="50" w:after="50"/>
      </w:pPr>
    </w:p>
    <w:tbl>
      <w:tblPr>
        <w:tblW w:w="10005" w:type="dxa"/>
        <w:tblInd w:w="145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2413"/>
        <w:gridCol w:w="2100"/>
        <w:gridCol w:w="2200"/>
        <w:gridCol w:w="3292"/>
      </w:tblGrid>
      <w:tr w:rsidR="00207505">
        <w:tc>
          <w:tcPr>
            <w:tcW w:w="10005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5C99"/>
          </w:tcPr>
          <w:p w:rsidR="00207505" w:rsidRDefault="00887C90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SEZIONE 6 – PARTENARIATO E RETI COLLABORATIVE</w:t>
            </w:r>
          </w:p>
        </w:tc>
      </w:tr>
      <w:tr w:rsidR="00207505">
        <w:tc>
          <w:tcPr>
            <w:tcW w:w="10005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Soggetti partner coinvolti nell'evento</w:t>
            </w:r>
          </w:p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 xml:space="preserve">Elencare le </w:t>
            </w:r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>associazioni, enti, realtà culturali, commerciali o istituzionali che collaborano alla realizzazione dell'evento. Per ciascuno specificare: denominazione, ruolo, tipo di contributo (artistico, logistico, economico, promozionale). Allegare lettere di adesio</w:t>
            </w:r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>ne per i partner formali.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24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N. partner formali (con lettera di adesione)</w:t>
            </w:r>
          </w:p>
        </w:tc>
        <w:tc>
          <w:tcPr>
            <w:tcW w:w="2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207505">
            <w:pPr>
              <w:spacing w:before="20" w:after="20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N. partner informali / sponsor</w:t>
            </w:r>
          </w:p>
        </w:tc>
        <w:tc>
          <w:tcPr>
            <w:tcW w:w="32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207505">
            <w:pPr>
              <w:spacing w:before="20" w:after="20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</w:tbl>
    <w:p w:rsidR="00207505" w:rsidRDefault="00207505">
      <w:pPr>
        <w:spacing w:before="50" w:after="50"/>
      </w:pPr>
    </w:p>
    <w:tbl>
      <w:tblPr>
        <w:tblW w:w="10005" w:type="dxa"/>
        <w:tblInd w:w="145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10005"/>
      </w:tblGrid>
      <w:tr w:rsidR="00207505">
        <w:tc>
          <w:tcPr>
            <w:tcW w:w="1000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5C99"/>
          </w:tcPr>
          <w:p w:rsidR="00207505" w:rsidRDefault="00887C90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SEZIONE 7 – PIANO ECONOMICO DELL'EVENTO</w:t>
            </w:r>
          </w:p>
        </w:tc>
      </w:tr>
    </w:tbl>
    <w:p w:rsidR="00207505" w:rsidRDefault="00887C90">
      <w:pPr>
        <w:spacing w:before="60" w:after="80"/>
        <w:rPr>
          <w:rFonts w:ascii="Arial" w:eastAsia="Arial" w:hAnsi="Arial" w:cs="Arial"/>
          <w:i/>
          <w:iCs/>
          <w:color w:val="666666"/>
          <w:sz w:val="18"/>
          <w:szCs w:val="18"/>
        </w:rPr>
      </w:pPr>
      <w:r>
        <w:rPr>
          <w:rFonts w:ascii="Arial" w:eastAsia="Arial" w:hAnsi="Arial" w:cs="Arial"/>
          <w:i/>
          <w:iCs/>
          <w:color w:val="666666"/>
          <w:sz w:val="18"/>
          <w:szCs w:val="18"/>
        </w:rPr>
        <w:t xml:space="preserve">Le voci di spesa ammissibili sono quelle di cui all'art. 8 dell'Avviso. I rimborsi saranno </w:t>
      </w:r>
      <w:r>
        <w:rPr>
          <w:rFonts w:ascii="Arial" w:eastAsia="Arial" w:hAnsi="Arial" w:cs="Arial"/>
          <w:i/>
          <w:iCs/>
          <w:color w:val="666666"/>
          <w:sz w:val="18"/>
          <w:szCs w:val="18"/>
        </w:rPr>
        <w:t>corrisposti a fronte di documentazione giustificativa (fatture, ricevute, bonifici). Le spese generali non direttamente riconducibili all'evento vanno imputate con metodo proporzionale e documentabile.</w:t>
      </w:r>
    </w:p>
    <w:p w:rsidR="00207505" w:rsidRDefault="00207505">
      <w:pPr>
        <w:spacing w:before="60" w:after="80"/>
        <w:rPr>
          <w:rFonts w:ascii="Arial" w:eastAsia="Arial" w:hAnsi="Arial" w:cs="Arial"/>
          <w:i/>
          <w:iCs/>
          <w:color w:val="666666"/>
          <w:sz w:val="18"/>
          <w:szCs w:val="18"/>
        </w:rPr>
      </w:pPr>
    </w:p>
    <w:tbl>
      <w:tblPr>
        <w:tblW w:w="9893" w:type="dxa"/>
        <w:tblInd w:w="145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4281"/>
        <w:gridCol w:w="1582"/>
        <w:gridCol w:w="4030"/>
      </w:tblGrid>
      <w:tr w:rsidR="00207505">
        <w:tc>
          <w:tcPr>
            <w:tcW w:w="42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3366"/>
          </w:tcPr>
          <w:p w:rsidR="00207505" w:rsidRDefault="00887C90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Voce di spesa</w:t>
            </w:r>
          </w:p>
        </w:tc>
        <w:tc>
          <w:tcPr>
            <w:tcW w:w="1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3366"/>
          </w:tcPr>
          <w:p w:rsidR="00207505" w:rsidRDefault="00887C90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Categoria</w:t>
            </w:r>
          </w:p>
        </w:tc>
        <w:tc>
          <w:tcPr>
            <w:tcW w:w="40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3366"/>
          </w:tcPr>
          <w:p w:rsidR="00207505" w:rsidRDefault="00887C90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Import. stimato €</w:t>
            </w:r>
          </w:p>
        </w:tc>
      </w:tr>
      <w:tr w:rsidR="00207505">
        <w:tc>
          <w:tcPr>
            <w:tcW w:w="42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Compensi 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artisti /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1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Spese artistiche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40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42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AF0F8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Allestimento (addobbi, scenografie, montaggio/smontaggio)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1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AF0F8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Allestimento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40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AF0F8"/>
          </w:tcPr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42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Noleggio attrezzature e strumentazioni tecniche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1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Spese tecniche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40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42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Sicurezza e assistenza (steward, primo soccorso)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1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Sicurezza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40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42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AF0F8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Assicurazione RCT 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specifica per l'evento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1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AF0F8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Assicurazione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40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AF0F8"/>
          </w:tcPr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42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  <w:rPr>
                <w:rFonts w:ascii="Arial" w:eastAsia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Permessi, autorizzazioni</w:t>
            </w:r>
          </w:p>
          <w:p w:rsidR="00207505" w:rsidRDefault="00207505">
            <w:pPr>
              <w:spacing w:before="20" w:after="20"/>
              <w:rPr>
                <w:rFonts w:ascii="Arial" w:eastAsia="Arial" w:hAnsi="Arial" w:cs="Arial"/>
                <w:color w:val="555555"/>
                <w:sz w:val="18"/>
                <w:szCs w:val="18"/>
              </w:rPr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1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Oneri amm.vi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40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42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Altre spese (specificare)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1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Altro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40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  <w:tr w:rsidR="00207505">
        <w:tc>
          <w:tcPr>
            <w:tcW w:w="42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5C99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TOTALE</w:t>
            </w:r>
          </w:p>
        </w:tc>
        <w:tc>
          <w:tcPr>
            <w:tcW w:w="1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5C99"/>
          </w:tcPr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40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5C99"/>
          </w:tcPr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</w:tbl>
    <w:p w:rsidR="00207505" w:rsidRDefault="00207505">
      <w:pPr>
        <w:spacing w:before="50" w:after="50"/>
      </w:pPr>
    </w:p>
    <w:tbl>
      <w:tblPr>
        <w:tblW w:w="9845" w:type="dxa"/>
        <w:tblInd w:w="145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2797"/>
        <w:gridCol w:w="7048"/>
      </w:tblGrid>
      <w:tr w:rsidR="00207505">
        <w:tc>
          <w:tcPr>
            <w:tcW w:w="27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0F0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Risorse proprie dell'ETS (autofinanziamento)</w:t>
            </w:r>
          </w:p>
        </w:tc>
        <w:tc>
          <w:tcPr>
            <w:tcW w:w="704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 xml:space="preserve">Eventuali contributi associativi, sponsor privati. Descrivere e </w:t>
            </w: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quantificare</w:t>
            </w:r>
          </w:p>
          <w:p w:rsidR="00207505" w:rsidRDefault="00207505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</w:tbl>
    <w:p w:rsidR="00207505" w:rsidRDefault="00207505">
      <w:pPr>
        <w:spacing w:before="50" w:after="50"/>
      </w:pPr>
    </w:p>
    <w:p w:rsidR="00207505" w:rsidRDefault="00207505">
      <w:pPr>
        <w:spacing w:before="50" w:after="50"/>
      </w:pPr>
    </w:p>
    <w:tbl>
      <w:tblPr>
        <w:tblW w:w="9845" w:type="dxa"/>
        <w:tblInd w:w="145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9845"/>
      </w:tblGrid>
      <w:tr w:rsidR="00207505">
        <w:tc>
          <w:tcPr>
            <w:tcW w:w="9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5C99"/>
          </w:tcPr>
          <w:p w:rsidR="00207505" w:rsidRDefault="00887C90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lastRenderedPageBreak/>
              <w:t>SEZIONE 8 – COERENZA CON GLI OBIETTIVI DELL'AVVISO</w:t>
            </w:r>
          </w:p>
        </w:tc>
      </w:tr>
      <w:tr w:rsidR="00207505">
        <w:tc>
          <w:tcPr>
            <w:tcW w:w="9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003366"/>
                <w:sz w:val="19"/>
                <w:szCs w:val="19"/>
              </w:rPr>
              <w:t>Contributo agli obiettivi strategici C2.05 e C2.06 DUP 2026/2028</w:t>
            </w:r>
          </w:p>
          <w:p w:rsidR="00207505" w:rsidRDefault="00887C90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 xml:space="preserve">Descrivere in modo specifico come questo evento contribuisce al raggiungimento degli obiettivi strategici </w:t>
            </w:r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>dell'Amministrazione. (max.10 righe)</w:t>
            </w:r>
          </w:p>
          <w:p w:rsidR="00207505" w:rsidRDefault="00207505">
            <w:pPr>
              <w:spacing w:before="20" w:after="20"/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</w:tbl>
    <w:p w:rsidR="00207505" w:rsidRDefault="00207505">
      <w:pPr>
        <w:spacing w:before="50" w:after="50"/>
      </w:pPr>
    </w:p>
    <w:tbl>
      <w:tblPr>
        <w:tblW w:w="9813" w:type="dxa"/>
        <w:tblInd w:w="145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9813"/>
      </w:tblGrid>
      <w:tr w:rsidR="00207505">
        <w:tc>
          <w:tcPr>
            <w:tcW w:w="9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5C99"/>
          </w:tcPr>
          <w:p w:rsidR="00207505" w:rsidRDefault="00887C90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SEZIONE 9 – ELENCO ALLEGATI ALLA SCHEDA</w:t>
            </w:r>
          </w:p>
        </w:tc>
      </w:tr>
    </w:tbl>
    <w:p w:rsidR="00207505" w:rsidRDefault="00887C90">
      <w:pPr>
        <w:spacing w:before="60" w:after="20"/>
      </w:pPr>
      <w:r>
        <w:rPr>
          <w:rFonts w:ascii="Arial" w:eastAsia="Arial" w:hAnsi="Arial" w:cs="Arial"/>
          <w:b/>
          <w:bCs/>
          <w:color w:val="003366"/>
          <w:sz w:val="19"/>
          <w:szCs w:val="19"/>
        </w:rPr>
        <w:t>Spuntare gli allegati acclusi alla presente scheda:</w:t>
      </w:r>
    </w:p>
    <w:tbl>
      <w:tblPr>
        <w:tblW w:w="9845" w:type="dxa"/>
        <w:tblInd w:w="145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9845"/>
      </w:tblGrid>
      <w:tr w:rsidR="00207505">
        <w:trPr>
          <w:trHeight w:val="80"/>
        </w:trPr>
        <w:tc>
          <w:tcPr>
            <w:tcW w:w="9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887C90">
            <w:pPr>
              <w:spacing w:before="14" w:after="14"/>
            </w:pP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>☐</w:t>
            </w: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 xml:space="preserve">   Richieste tecniche al Comune</w:t>
            </w:r>
          </w:p>
        </w:tc>
      </w:tr>
      <w:tr w:rsidR="00207505">
        <w:tc>
          <w:tcPr>
            <w:tcW w:w="9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887C90">
            <w:pPr>
              <w:spacing w:before="14" w:after="14"/>
            </w:pP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>☐</w:t>
            </w: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 xml:space="preserve">   Preventivi di spesa per fornitore</w:t>
            </w:r>
          </w:p>
        </w:tc>
      </w:tr>
      <w:tr w:rsidR="00207505">
        <w:tc>
          <w:tcPr>
            <w:tcW w:w="9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887C90">
            <w:pPr>
              <w:spacing w:before="14" w:after="14"/>
            </w:pP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>☐</w:t>
            </w: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 xml:space="preserve">   Lettere di adesione dei partner formali</w:t>
            </w:r>
          </w:p>
        </w:tc>
      </w:tr>
      <w:tr w:rsidR="00207505">
        <w:tc>
          <w:tcPr>
            <w:tcW w:w="9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887C90">
            <w:pPr>
              <w:spacing w:before="14" w:after="14"/>
            </w:pP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>☐</w:t>
            </w: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 xml:space="preserve">   Materiali/dossier artistici (brochure, locandine, </w:t>
            </w:r>
            <w:proofErr w:type="spellStart"/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>etc</w:t>
            </w:r>
            <w:proofErr w:type="spellEnd"/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>)</w:t>
            </w:r>
          </w:p>
        </w:tc>
      </w:tr>
      <w:tr w:rsidR="00207505">
        <w:tc>
          <w:tcPr>
            <w:tcW w:w="9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887C90">
            <w:pPr>
              <w:spacing w:before="14" w:after="14"/>
            </w:pP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>☐</w:t>
            </w: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 xml:space="preserve">   Documentazione esperienze pregresse (locandine, rassegna stampa, foto)</w:t>
            </w:r>
          </w:p>
        </w:tc>
      </w:tr>
      <w:tr w:rsidR="00207505">
        <w:tc>
          <w:tcPr>
            <w:tcW w:w="9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207505" w:rsidRDefault="00887C90">
            <w:pPr>
              <w:spacing w:before="14" w:after="14"/>
            </w:pP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>☐</w:t>
            </w: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 xml:space="preserve">   Altro (specificare): _______________________________________________</w:t>
            </w:r>
          </w:p>
        </w:tc>
      </w:tr>
    </w:tbl>
    <w:p w:rsidR="00207505" w:rsidRDefault="00207505">
      <w:pPr>
        <w:spacing w:before="50" w:after="50"/>
      </w:pPr>
    </w:p>
    <w:tbl>
      <w:tblPr>
        <w:tblW w:w="9845" w:type="dxa"/>
        <w:tblInd w:w="145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9845"/>
      </w:tblGrid>
      <w:tr w:rsidR="00207505">
        <w:tc>
          <w:tcPr>
            <w:tcW w:w="98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AF0F8"/>
          </w:tcPr>
          <w:p w:rsidR="00207505" w:rsidRDefault="00887C90">
            <w:pPr>
              <w:spacing w:before="20" w:after="20"/>
              <w:jc w:val="both"/>
            </w:pPr>
            <w:r>
              <w:rPr>
                <w:rFonts w:ascii="Arial" w:eastAsia="Arial" w:hAnsi="Arial" w:cs="Arial"/>
                <w:b/>
                <w:bCs/>
                <w:color w:val="003366"/>
              </w:rPr>
              <w:t>DICHIARAZIONE DEL LEGALE RAPPRESENTANTE</w:t>
            </w:r>
          </w:p>
          <w:p w:rsidR="00207505" w:rsidRDefault="00887C90">
            <w:pPr>
              <w:spacing w:before="20" w:after="20"/>
              <w:jc w:val="both"/>
            </w:pP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>Il/la</w:t>
            </w: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 xml:space="preserve"> sottoscritto/a, Legale Rappresentante dell'ETS, dichiara che tutte le informazioni contenute nella presente scheda progettuale sono veritiere e documentabili, e che l'ente si impegna a realizzare l'evento secondo le modalità indicate, salvo diverso accord</w:t>
            </w: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>o in sede di co-progettazione con l'Amministrazione Comunale di San Giuliano Milanese.</w:t>
            </w:r>
          </w:p>
        </w:tc>
      </w:tr>
    </w:tbl>
    <w:p w:rsidR="00207505" w:rsidRDefault="00207505">
      <w:pPr>
        <w:spacing w:before="50" w:after="50"/>
      </w:pPr>
    </w:p>
    <w:tbl>
      <w:tblPr>
        <w:tblW w:w="9845" w:type="dxa"/>
        <w:tblInd w:w="140" w:type="dxa"/>
        <w:tblLayout w:type="fixed"/>
        <w:tblCellMar>
          <w:top w:w="80" w:type="dxa"/>
          <w:left w:w="140" w:type="dxa"/>
          <w:bottom w:w="80" w:type="dxa"/>
          <w:right w:w="140" w:type="dxa"/>
        </w:tblCellMar>
        <w:tblLook w:val="0000" w:firstRow="0" w:lastRow="0" w:firstColumn="0" w:lastColumn="0" w:noHBand="0" w:noVBand="0"/>
      </w:tblPr>
      <w:tblGrid>
        <w:gridCol w:w="4500"/>
        <w:gridCol w:w="5345"/>
      </w:tblGrid>
      <w:tr w:rsidR="00207505">
        <w:tc>
          <w:tcPr>
            <w:tcW w:w="4500" w:type="dxa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>Luogo e data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  <w:tc>
          <w:tcPr>
            <w:tcW w:w="5345" w:type="dxa"/>
          </w:tcPr>
          <w:p w:rsidR="00207505" w:rsidRDefault="00887C90">
            <w:pPr>
              <w:spacing w:before="20" w:after="20"/>
            </w:pPr>
            <w:r>
              <w:rPr>
                <w:rFonts w:ascii="Arial" w:eastAsia="Arial" w:hAnsi="Arial" w:cs="Arial"/>
                <w:color w:val="222222"/>
                <w:sz w:val="19"/>
                <w:szCs w:val="19"/>
              </w:rPr>
              <w:t>Firma del Legale Rappresentante</w:t>
            </w:r>
          </w:p>
          <w:p w:rsidR="00207505" w:rsidRDefault="00207505">
            <w:pPr>
              <w:pBdr>
                <w:bottom w:val="single" w:sz="2" w:space="0" w:color="CCCCCC"/>
              </w:pBdr>
              <w:spacing w:before="16" w:after="16"/>
            </w:pPr>
          </w:p>
        </w:tc>
      </w:tr>
    </w:tbl>
    <w:p w:rsidR="00207505" w:rsidRDefault="00207505">
      <w:pPr>
        <w:spacing w:before="50" w:after="50"/>
        <w:rPr>
          <w:rFonts w:ascii="Arial" w:eastAsia="Arial" w:hAnsi="Arial" w:cs="Arial"/>
          <w:color w:val="888888"/>
          <w:sz w:val="16"/>
          <w:szCs w:val="16"/>
        </w:rPr>
      </w:pPr>
    </w:p>
    <w:sectPr w:rsidR="00207505">
      <w:pgSz w:w="11906" w:h="16838"/>
      <w:pgMar w:top="900" w:right="900" w:bottom="900" w:left="9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20000A85" w:usb1="00000000" w:usb2="00000000" w:usb3="00000000" w:csb0="000001BE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505"/>
    <w:rsid w:val="00207505"/>
    <w:rsid w:val="008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47FB9-955C-44B5-BBD2-B7104B05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basedOn w:val="Normale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basedOn w:val="Normale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basedOn w:val="Normale"/>
    <w:qFormat/>
    <w:pPr>
      <w:outlineLvl w:val="3"/>
    </w:pPr>
    <w:rPr>
      <w:i/>
      <w:iCs/>
      <w:color w:val="2E74B5"/>
    </w:rPr>
  </w:style>
  <w:style w:type="paragraph" w:styleId="Titolo5">
    <w:name w:val="heading 5"/>
    <w:basedOn w:val="Normale"/>
    <w:qFormat/>
    <w:pPr>
      <w:outlineLvl w:val="4"/>
    </w:pPr>
    <w:rPr>
      <w:color w:val="2E74B5"/>
    </w:rPr>
  </w:style>
  <w:style w:type="paragraph" w:styleId="Titolo6">
    <w:name w:val="heading 6"/>
    <w:basedOn w:val="Normale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customStyle="1" w:styleId="Caratterinotaapidipagina">
    <w:name w:val="Caratteri nota a piè di pagina"/>
    <w:uiPriority w:val="99"/>
    <w:semiHidden/>
    <w:unhideWhenUsed/>
    <w:qFormat/>
    <w:rPr>
      <w:vertAlign w:val="superscript"/>
    </w:rPr>
  </w:style>
  <w:style w:type="character" w:customStyle="1" w:styleId="Caratterinotaapidipaginauser">
    <w:name w:val="Caratteri nota a piè di pagina (user)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qFormat/>
    <w:rPr>
      <w:sz w:val="20"/>
      <w:szCs w:val="20"/>
    </w:rPr>
  </w:style>
  <w:style w:type="character" w:customStyle="1" w:styleId="Caratterinotadichiusura">
    <w:name w:val="Caratteri nota di chiusura"/>
    <w:uiPriority w:val="99"/>
    <w:semiHidden/>
    <w:unhideWhenUsed/>
    <w:qFormat/>
    <w:rPr>
      <w:vertAlign w:val="superscript"/>
    </w:rPr>
  </w:style>
  <w:style w:type="character" w:customStyle="1" w:styleId="Caratterinotadichiusurauser">
    <w:name w:val="Caratteri nota di chiusura (user)"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qFormat/>
    <w:rPr>
      <w:sz w:val="20"/>
      <w:szCs w:val="20"/>
    </w:rPr>
  </w:style>
  <w:style w:type="paragraph" w:styleId="Titolo">
    <w:name w:val="Title"/>
    <w:basedOn w:val="Normale"/>
    <w:next w:val="Corpotesto"/>
    <w:qFormat/>
    <w:rPr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</w:style>
  <w:style w:type="paragraph" w:customStyle="1" w:styleId="StrongEmphasis">
    <w:name w:val="Strong Emphasis"/>
    <w:qFormat/>
    <w:rPr>
      <w:b/>
      <w:bCs/>
    </w:rPr>
  </w:style>
  <w:style w:type="paragraph" w:styleId="Paragrafoelenco">
    <w:name w:val="List Paragraph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Ced</cp:lastModifiedBy>
  <cp:revision>2</cp:revision>
  <dcterms:created xsi:type="dcterms:W3CDTF">2026-04-17T11:27:00Z</dcterms:created>
  <dcterms:modified xsi:type="dcterms:W3CDTF">2026-04-17T11:27:00Z</dcterms:modified>
  <dc:language>it-IT</dc:language>
</cp:coreProperties>
</file>